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0A" w:rsidRPr="001E0E0A" w:rsidRDefault="001E0E0A" w:rsidP="001E0E0A">
      <w:pPr>
        <w:jc w:val="center"/>
        <w:rPr>
          <w:rFonts w:cs="B Nazanin"/>
          <w:b/>
          <w:bCs/>
          <w:sz w:val="28"/>
          <w:szCs w:val="28"/>
          <w:rtl/>
        </w:rPr>
      </w:pPr>
      <w:r w:rsidRPr="001E0E0A">
        <w:rPr>
          <w:rFonts w:cs="B Nazanin" w:hint="cs"/>
          <w:b/>
          <w:bCs/>
          <w:sz w:val="28"/>
          <w:szCs w:val="28"/>
          <w:rtl/>
        </w:rPr>
        <w:t>دستورالعمل کار با فلومتر حباب صابون</w:t>
      </w:r>
    </w:p>
    <w:p w:rsidR="001E0E0A" w:rsidRPr="001E0E0A" w:rsidRDefault="001E0E0A" w:rsidP="001E0E0A">
      <w:pPr>
        <w:jc w:val="center"/>
        <w:rPr>
          <w:rFonts w:cs="B Nazanin"/>
          <w:b/>
          <w:bCs/>
          <w:sz w:val="28"/>
          <w:szCs w:val="28"/>
          <w:rtl/>
        </w:rPr>
      </w:pPr>
      <w:r w:rsidRPr="001E0E0A">
        <w:rPr>
          <w:rFonts w:cs="B Nazanin" w:hint="cs"/>
          <w:b/>
          <w:bCs/>
          <w:sz w:val="28"/>
          <w:szCs w:val="28"/>
          <w:rtl/>
        </w:rPr>
        <w:t>نام درس/دروس:</w:t>
      </w:r>
    </w:p>
    <w:p w:rsidR="001E0E0A" w:rsidRPr="001E0E0A" w:rsidRDefault="001E0E0A" w:rsidP="001E0E0A">
      <w:pPr>
        <w:jc w:val="center"/>
        <w:rPr>
          <w:rFonts w:cs="B Nazanin"/>
          <w:b/>
          <w:bCs/>
          <w:sz w:val="28"/>
          <w:szCs w:val="28"/>
          <w:rtl/>
        </w:rPr>
      </w:pPr>
      <w:r w:rsidRPr="001E0E0A">
        <w:rPr>
          <w:rFonts w:cs="B Nazanin" w:hint="cs"/>
          <w:b/>
          <w:bCs/>
          <w:sz w:val="28"/>
          <w:szCs w:val="28"/>
          <w:rtl/>
        </w:rPr>
        <w:t>عوامل شیمیایی</w:t>
      </w:r>
    </w:p>
    <w:p w:rsidR="001E0E0A" w:rsidRPr="001E0E0A" w:rsidRDefault="001E0E0A" w:rsidP="001E0E0A">
      <w:pPr>
        <w:jc w:val="center"/>
        <w:rPr>
          <w:rFonts w:cs="B Nazanin"/>
          <w:b/>
          <w:bCs/>
          <w:sz w:val="28"/>
          <w:szCs w:val="28"/>
          <w:rtl/>
        </w:rPr>
      </w:pPr>
      <w:r w:rsidRPr="001E0E0A">
        <w:rPr>
          <w:rFonts w:cs="B Nazanin" w:hint="cs"/>
          <w:b/>
          <w:bCs/>
          <w:sz w:val="28"/>
          <w:szCs w:val="28"/>
          <w:rtl/>
        </w:rPr>
        <w:t>کار آموزی2</w:t>
      </w:r>
    </w:p>
    <w:p w:rsidR="001E0E0A" w:rsidRPr="001E0E0A" w:rsidRDefault="001E0E0A" w:rsidP="001E0E0A">
      <w:pPr>
        <w:jc w:val="center"/>
        <w:rPr>
          <w:rFonts w:cs="B Nazanin"/>
          <w:b/>
          <w:bCs/>
          <w:sz w:val="28"/>
          <w:szCs w:val="28"/>
          <w:rtl/>
        </w:rPr>
      </w:pPr>
      <w:r w:rsidRPr="001E0E0A">
        <w:rPr>
          <w:rFonts w:cs="B Nazanin" w:hint="cs"/>
          <w:b/>
          <w:bCs/>
          <w:sz w:val="28"/>
          <w:szCs w:val="28"/>
          <w:rtl/>
        </w:rPr>
        <w:t>آزمایشگاه /کار گاه:</w:t>
      </w:r>
    </w:p>
    <w:p w:rsidR="001E0E0A" w:rsidRPr="001E0E0A" w:rsidRDefault="001E0E0A" w:rsidP="001E0E0A">
      <w:pPr>
        <w:jc w:val="center"/>
        <w:rPr>
          <w:rFonts w:cs="B Nazanin"/>
          <w:b/>
          <w:bCs/>
          <w:sz w:val="28"/>
          <w:szCs w:val="28"/>
          <w:rtl/>
          <w:lang w:bidi="fa-IR"/>
        </w:rPr>
      </w:pPr>
      <w:r w:rsidRPr="001E0E0A">
        <w:rPr>
          <w:rFonts w:cs="B Nazanin" w:hint="cs"/>
          <w:b/>
          <w:bCs/>
          <w:sz w:val="28"/>
          <w:szCs w:val="28"/>
          <w:rtl/>
        </w:rPr>
        <w:t>آزمایشگاه عوامل شیمیایی</w:t>
      </w:r>
    </w:p>
    <w:p w:rsidR="001E0E0A" w:rsidRPr="001E0E0A" w:rsidRDefault="001E0E0A" w:rsidP="001E0E0A">
      <w:pPr>
        <w:jc w:val="right"/>
        <w:rPr>
          <w:rFonts w:cs="B Nazanin"/>
          <w:b/>
          <w:bCs/>
          <w:color w:val="5B9BD5" w:themeColor="accent1"/>
          <w:sz w:val="28"/>
          <w:szCs w:val="28"/>
          <w:rtl/>
        </w:rPr>
      </w:pPr>
      <w:r w:rsidRPr="001E0E0A">
        <w:rPr>
          <w:rFonts w:cs="B Nazanin" w:hint="cs"/>
          <w:b/>
          <w:bCs/>
          <w:color w:val="5B9BD5" w:themeColor="accent1"/>
          <w:sz w:val="28"/>
          <w:szCs w:val="28"/>
          <w:rtl/>
        </w:rPr>
        <w:t>1-هدف:</w:t>
      </w:r>
    </w:p>
    <w:p w:rsidR="001E0E0A" w:rsidRPr="001E0E0A" w:rsidRDefault="001E0E0A" w:rsidP="001E0E0A">
      <w:pPr>
        <w:jc w:val="right"/>
        <w:rPr>
          <w:rFonts w:cs="B Nazanin"/>
          <w:b/>
          <w:bCs/>
          <w:sz w:val="28"/>
          <w:szCs w:val="28"/>
          <w:rtl/>
        </w:rPr>
      </w:pPr>
      <w:r w:rsidRPr="001E0E0A">
        <w:rPr>
          <w:rFonts w:cs="B Nazanin" w:hint="cs"/>
          <w:b/>
          <w:bCs/>
          <w:sz w:val="28"/>
          <w:szCs w:val="28"/>
          <w:rtl/>
        </w:rPr>
        <w:t>تشریح نحوه کار وآیین کار ایمن بافلومتر حباب صابون</w:t>
      </w:r>
    </w:p>
    <w:p w:rsidR="001E0E0A" w:rsidRPr="001E0E0A" w:rsidRDefault="001E0E0A" w:rsidP="001E0E0A">
      <w:pPr>
        <w:jc w:val="right"/>
        <w:rPr>
          <w:rFonts w:cs="B Nazanin"/>
          <w:b/>
          <w:bCs/>
          <w:color w:val="5B9BD5" w:themeColor="accent1"/>
          <w:sz w:val="28"/>
          <w:szCs w:val="28"/>
          <w:rtl/>
        </w:rPr>
      </w:pPr>
      <w:r w:rsidRPr="001E0E0A">
        <w:rPr>
          <w:rFonts w:cs="B Nazanin" w:hint="cs"/>
          <w:b/>
          <w:bCs/>
          <w:color w:val="5B9BD5" w:themeColor="accent1"/>
          <w:sz w:val="28"/>
          <w:szCs w:val="28"/>
          <w:rtl/>
        </w:rPr>
        <w:t>2-دامنه کاربرد:</w:t>
      </w:r>
    </w:p>
    <w:p w:rsidR="001E0E0A" w:rsidRPr="001E0E0A" w:rsidRDefault="001E0E0A" w:rsidP="001E0E0A">
      <w:pPr>
        <w:jc w:val="right"/>
        <w:rPr>
          <w:rFonts w:cs="B Nazanin"/>
          <w:b/>
          <w:bCs/>
          <w:sz w:val="28"/>
          <w:szCs w:val="28"/>
          <w:rtl/>
        </w:rPr>
      </w:pPr>
      <w:r w:rsidRPr="001E0E0A">
        <w:rPr>
          <w:rFonts w:cs="B Nazanin" w:hint="cs"/>
          <w:b/>
          <w:bCs/>
          <w:sz w:val="28"/>
          <w:szCs w:val="28"/>
          <w:rtl/>
        </w:rPr>
        <w:t>دانشجویان ترم سوم وهشتم کارشناسی رشته مهندسی رشته بهداشت حرفه ای وایمنی کار</w:t>
      </w:r>
    </w:p>
    <w:p w:rsidR="001E0E0A" w:rsidRPr="001E0E0A" w:rsidRDefault="001E0E0A" w:rsidP="001E0E0A">
      <w:pPr>
        <w:jc w:val="right"/>
        <w:rPr>
          <w:rFonts w:cs="B Nazanin"/>
          <w:b/>
          <w:bCs/>
          <w:color w:val="5B9BD5" w:themeColor="accent1"/>
          <w:sz w:val="28"/>
          <w:szCs w:val="28"/>
          <w:rtl/>
        </w:rPr>
      </w:pPr>
      <w:r w:rsidRPr="001E0E0A">
        <w:rPr>
          <w:rFonts w:cs="B Nazanin" w:hint="cs"/>
          <w:b/>
          <w:bCs/>
          <w:color w:val="5B9BD5" w:themeColor="accent1"/>
          <w:sz w:val="28"/>
          <w:szCs w:val="28"/>
          <w:rtl/>
        </w:rPr>
        <w:t>3-مسئولیت:</w:t>
      </w:r>
    </w:p>
    <w:p w:rsidR="001E0E0A" w:rsidRPr="001E0E0A" w:rsidRDefault="001E0E0A" w:rsidP="001E0E0A">
      <w:pPr>
        <w:jc w:val="right"/>
        <w:rPr>
          <w:rFonts w:cs="B Nazanin"/>
          <w:b/>
          <w:bCs/>
          <w:sz w:val="28"/>
          <w:szCs w:val="28"/>
          <w:rtl/>
        </w:rPr>
      </w:pPr>
      <w:r w:rsidRPr="001E0E0A">
        <w:rPr>
          <w:rFonts w:cs="B Nazanin" w:hint="cs"/>
          <w:b/>
          <w:bCs/>
          <w:sz w:val="28"/>
          <w:szCs w:val="28"/>
          <w:rtl/>
        </w:rPr>
        <w:t>1-کلیه دانشجویان دوره کارشناسی رشته بهداشت حرفه ای مسئولیت اجرای این دستورالعمل رابه عهده دارند.</w:t>
      </w:r>
    </w:p>
    <w:p w:rsidR="001E0E0A" w:rsidRPr="001E0E0A" w:rsidRDefault="001E0E0A" w:rsidP="001E0E0A">
      <w:pPr>
        <w:jc w:val="right"/>
        <w:rPr>
          <w:rFonts w:cs="B Nazanin"/>
          <w:b/>
          <w:bCs/>
          <w:color w:val="5B9BD5" w:themeColor="accent1"/>
          <w:sz w:val="28"/>
          <w:szCs w:val="28"/>
          <w:rtl/>
        </w:rPr>
      </w:pPr>
      <w:r w:rsidRPr="001E0E0A">
        <w:rPr>
          <w:rFonts w:cs="B Nazanin" w:hint="cs"/>
          <w:b/>
          <w:bCs/>
          <w:sz w:val="28"/>
          <w:szCs w:val="28"/>
          <w:rtl/>
        </w:rPr>
        <w:t xml:space="preserve">2-اساتید راهنما ومسئول درس مسئولیت نظارت بر حسن اجرای مفاد این دستورالعمل را به عهده </w:t>
      </w:r>
      <w:r w:rsidRPr="001E0E0A">
        <w:rPr>
          <w:rFonts w:cs="B Nazanin" w:hint="cs"/>
          <w:b/>
          <w:bCs/>
          <w:color w:val="000000" w:themeColor="text1"/>
          <w:sz w:val="28"/>
          <w:szCs w:val="28"/>
          <w:rtl/>
        </w:rPr>
        <w:t>دارند.</w:t>
      </w:r>
    </w:p>
    <w:p w:rsidR="001E0E0A" w:rsidRPr="001E0E0A" w:rsidRDefault="001E0E0A" w:rsidP="001E0E0A">
      <w:pPr>
        <w:jc w:val="right"/>
        <w:rPr>
          <w:rFonts w:cs="B Nazanin"/>
          <w:b/>
          <w:bCs/>
          <w:color w:val="5B9BD5" w:themeColor="accent1"/>
          <w:sz w:val="28"/>
          <w:szCs w:val="28"/>
          <w:rtl/>
        </w:rPr>
      </w:pPr>
      <w:r w:rsidRPr="001E0E0A">
        <w:rPr>
          <w:rFonts w:cs="B Nazanin" w:hint="cs"/>
          <w:b/>
          <w:bCs/>
          <w:color w:val="5B9BD5" w:themeColor="accent1"/>
          <w:sz w:val="28"/>
          <w:szCs w:val="28"/>
          <w:rtl/>
        </w:rPr>
        <w:t>4-تعاریف (درحال حاضر فاقد تعریف):</w:t>
      </w:r>
    </w:p>
    <w:p w:rsidR="001E0E0A" w:rsidRDefault="001E0E0A" w:rsidP="001E0E0A">
      <w:pPr>
        <w:jc w:val="right"/>
        <w:rPr>
          <w:rFonts w:cs="B Nazanin"/>
          <w:b/>
          <w:bCs/>
          <w:color w:val="5B9BD5" w:themeColor="accent1"/>
          <w:sz w:val="28"/>
          <w:szCs w:val="28"/>
          <w:rtl/>
        </w:rPr>
      </w:pPr>
      <w:r w:rsidRPr="001E0E0A">
        <w:rPr>
          <w:rFonts w:cs="B Nazanin" w:hint="cs"/>
          <w:b/>
          <w:bCs/>
          <w:color w:val="5B9BD5" w:themeColor="accent1"/>
          <w:sz w:val="28"/>
          <w:szCs w:val="28"/>
          <w:rtl/>
        </w:rPr>
        <w:t>5-شرح دستورالعمل:</w:t>
      </w:r>
    </w:p>
    <w:p w:rsidR="001E0E0A" w:rsidRDefault="001E0E0A" w:rsidP="001E0E0A">
      <w:pPr>
        <w:rPr>
          <w:rFonts w:cs="B Nazanin"/>
          <w:b/>
          <w:bCs/>
          <w:color w:val="5B9BD5" w:themeColor="accent1"/>
          <w:sz w:val="28"/>
          <w:szCs w:val="28"/>
          <w:rtl/>
        </w:rPr>
      </w:pPr>
    </w:p>
    <w:p w:rsidR="001E0E0A" w:rsidRDefault="001E0E0A" w:rsidP="001E0E0A">
      <w:pPr>
        <w:jc w:val="right"/>
        <w:rPr>
          <w:rFonts w:cs="B Nazanin"/>
          <w:b/>
          <w:bCs/>
          <w:color w:val="5B9BD5" w:themeColor="accent1"/>
          <w:sz w:val="28"/>
          <w:szCs w:val="28"/>
        </w:rPr>
      </w:pPr>
      <w:r>
        <w:rPr>
          <w:rFonts w:cs="B Nazanin" w:hint="cs"/>
          <w:b/>
          <w:bCs/>
          <w:color w:val="5B9BD5" w:themeColor="accent1"/>
          <w:sz w:val="28"/>
          <w:szCs w:val="28"/>
          <w:rtl/>
        </w:rPr>
        <w:lastRenderedPageBreak/>
        <w:t xml:space="preserve">دستورالعمل وآیین کارایمن </w:t>
      </w:r>
    </w:p>
    <w:p w:rsidR="005C594C" w:rsidRPr="005C594C" w:rsidRDefault="005C594C" w:rsidP="005C594C">
      <w:pPr>
        <w:bidi/>
        <w:jc w:val="both"/>
        <w:rPr>
          <w:rFonts w:cs="B Nazanin"/>
          <w:b/>
          <w:bCs/>
          <w:color w:val="5B9BD5" w:themeColor="accent1"/>
          <w:sz w:val="28"/>
          <w:szCs w:val="28"/>
        </w:rPr>
      </w:pPr>
      <w:r w:rsidRPr="005C594C">
        <w:rPr>
          <w:rFonts w:cs="B Nazanin" w:hint="cs"/>
          <w:b/>
          <w:bCs/>
          <w:color w:val="5B9BD5" w:themeColor="accent1"/>
          <w:sz w:val="28"/>
          <w:szCs w:val="28"/>
          <w:rtl/>
        </w:rPr>
        <w:t>خلاصه</w:t>
      </w:r>
      <w:r w:rsidRPr="005C594C">
        <w:rPr>
          <w:rFonts w:cs="B Nazanin"/>
          <w:b/>
          <w:bCs/>
          <w:color w:val="5B9BD5" w:themeColor="accent1"/>
          <w:sz w:val="28"/>
          <w:szCs w:val="28"/>
          <w:rtl/>
        </w:rPr>
        <w:t xml:space="preserve"> </w:t>
      </w:r>
      <w:r w:rsidRPr="005C594C">
        <w:rPr>
          <w:rFonts w:cs="B Nazanin" w:hint="cs"/>
          <w:b/>
          <w:bCs/>
          <w:color w:val="5B9BD5" w:themeColor="accent1"/>
          <w:sz w:val="28"/>
          <w:szCs w:val="28"/>
          <w:rtl/>
        </w:rPr>
        <w:t>عملکرد</w:t>
      </w:r>
      <w:r w:rsidRPr="005C594C">
        <w:rPr>
          <w:rFonts w:cs="B Nazanin"/>
          <w:b/>
          <w:bCs/>
          <w:color w:val="5B9BD5" w:themeColor="accent1"/>
          <w:sz w:val="28"/>
          <w:szCs w:val="28"/>
          <w:rtl/>
        </w:rPr>
        <w:t xml:space="preserve"> </w:t>
      </w:r>
      <w:r w:rsidRPr="005C594C">
        <w:rPr>
          <w:rFonts w:cs="B Nazanin" w:hint="cs"/>
          <w:b/>
          <w:bCs/>
          <w:color w:val="5B9BD5" w:themeColor="accent1"/>
          <w:sz w:val="28"/>
          <w:szCs w:val="28"/>
          <w:rtl/>
        </w:rPr>
        <w:t>دستگاه</w:t>
      </w:r>
      <w:r w:rsidRPr="005C594C">
        <w:rPr>
          <w:rFonts w:cs="B Nazanin"/>
          <w:b/>
          <w:bCs/>
          <w:color w:val="5B9BD5" w:themeColor="accent1"/>
          <w:sz w:val="28"/>
          <w:szCs w:val="28"/>
        </w:rPr>
        <w:t xml:space="preserve"> :</w:t>
      </w:r>
    </w:p>
    <w:p w:rsidR="005C594C" w:rsidRDefault="003B7097" w:rsidP="009B4F30">
      <w:pPr>
        <w:jc w:val="right"/>
        <w:rPr>
          <w:rFonts w:cs="B Nazanin" w:hint="cs"/>
          <w:color w:val="000000" w:themeColor="text1"/>
          <w:sz w:val="24"/>
          <w:szCs w:val="24"/>
          <w:rtl/>
          <w:lang w:bidi="fa-IR"/>
        </w:rPr>
      </w:pPr>
      <w:r>
        <w:rPr>
          <w:rFonts w:cs="B Nazanin" w:hint="cs"/>
          <w:color w:val="000000" w:themeColor="text1"/>
          <w:sz w:val="24"/>
          <w:szCs w:val="24"/>
          <w:rtl/>
          <w:lang w:bidi="fa-IR"/>
        </w:rPr>
        <w:t>پیستون بدون اصطکاک از سیلندر یا بورت شیشه ای تشکیل شده است .پیستون بدون اصطکاک در حجم های مختلف 100و200و500میلی لیتر وهمچنین 1و2 لیتری موجوداست .داخل پیستون یا بورت با محلول دترژنت مرطوب می شودووسیله مکش هوا به انتهای آن وصل می گردد.</w:t>
      </w:r>
    </w:p>
    <w:p w:rsidR="003B7097" w:rsidRPr="009B4F30" w:rsidRDefault="003B7097" w:rsidP="009B4F30">
      <w:pPr>
        <w:jc w:val="right"/>
        <w:rPr>
          <w:rFonts w:cs="B Nazanin" w:hint="cs"/>
          <w:b/>
          <w:bCs/>
          <w:color w:val="5B9BD5" w:themeColor="accent1"/>
          <w:sz w:val="28"/>
          <w:szCs w:val="28"/>
          <w:rtl/>
          <w:lang w:bidi="fa-IR"/>
        </w:rPr>
      </w:pPr>
      <w:r w:rsidRPr="009B4F30">
        <w:rPr>
          <w:rFonts w:cs="B Nazanin" w:hint="cs"/>
          <w:b/>
          <w:bCs/>
          <w:color w:val="5B9BD5" w:themeColor="accent1"/>
          <w:sz w:val="28"/>
          <w:szCs w:val="28"/>
          <w:rtl/>
          <w:lang w:bidi="fa-IR"/>
        </w:rPr>
        <w:t xml:space="preserve">کالیبراسیون پمپ نمونه برداری فردی با استفاده از پیستون بدون اصطکاک </w:t>
      </w:r>
      <w:r w:rsidR="0088785B" w:rsidRPr="009B4F30">
        <w:rPr>
          <w:rFonts w:cs="B Nazanin" w:hint="cs"/>
          <w:b/>
          <w:bCs/>
          <w:color w:val="5B9BD5" w:themeColor="accent1"/>
          <w:sz w:val="28"/>
          <w:szCs w:val="28"/>
          <w:rtl/>
          <w:lang w:bidi="fa-IR"/>
        </w:rPr>
        <w:t xml:space="preserve">یا دستگاه حباب صابون </w:t>
      </w:r>
    </w:p>
    <w:p w:rsidR="0088785B" w:rsidRDefault="0088785B" w:rsidP="009B4F30">
      <w:pPr>
        <w:jc w:val="right"/>
        <w:rPr>
          <w:rFonts w:cs="B Nazanin"/>
          <w:color w:val="000000" w:themeColor="text1"/>
          <w:sz w:val="24"/>
          <w:szCs w:val="24"/>
          <w:rtl/>
          <w:lang w:bidi="fa-IR"/>
        </w:rPr>
      </w:pPr>
      <w:r>
        <w:rPr>
          <w:rFonts w:cs="B Nazanin" w:hint="cs"/>
          <w:color w:val="000000" w:themeColor="text1"/>
          <w:sz w:val="24"/>
          <w:szCs w:val="24"/>
          <w:rtl/>
          <w:lang w:bidi="fa-IR"/>
        </w:rPr>
        <w:t>حباب صابون از سمت بالا از طریق لوله رابطی به وسیله نمونه گیر ووسیله نمونه گیر به پمپ نمونه برداری وصل می گرددوازقسمت پایین به پوآر لاستیکی متصل است .درداخل پوآرلاستیکی نیز آ</w:t>
      </w:r>
      <w:r w:rsidR="00854E53">
        <w:rPr>
          <w:rFonts w:cs="B Nazanin" w:hint="cs"/>
          <w:color w:val="000000" w:themeColor="text1"/>
          <w:sz w:val="24"/>
          <w:szCs w:val="24"/>
          <w:rtl/>
          <w:lang w:bidi="fa-IR"/>
        </w:rPr>
        <w:t>ب با محلول دترجنت ریخته می شود.</w:t>
      </w:r>
    </w:p>
    <w:p w:rsidR="005E3B3F" w:rsidRDefault="00854E53" w:rsidP="009B4F30">
      <w:pPr>
        <w:jc w:val="right"/>
        <w:rPr>
          <w:rFonts w:cs="B Nazanin"/>
          <w:color w:val="000000" w:themeColor="text1"/>
          <w:sz w:val="24"/>
          <w:szCs w:val="24"/>
          <w:rtl/>
          <w:lang w:bidi="fa-IR"/>
        </w:rPr>
      </w:pPr>
      <w:r>
        <w:rPr>
          <w:rFonts w:cs="B Nazanin" w:hint="cs"/>
          <w:color w:val="000000" w:themeColor="text1"/>
          <w:sz w:val="24"/>
          <w:szCs w:val="24"/>
          <w:rtl/>
          <w:lang w:bidi="fa-IR"/>
        </w:rPr>
        <w:t xml:space="preserve">بدین صورت که درداخل بشر حاوی 20میلی لیتر آب دوتا سه قطره از مایع ظرفشویی ریخته وآنگاه چند میلی لیتر ازمحلول ساخته شده بسته به اندازه پوآر دستگاه درداخل آن </w:t>
      </w:r>
      <w:r w:rsidR="005E3B3F">
        <w:rPr>
          <w:rFonts w:cs="B Nazanin" w:hint="cs"/>
          <w:color w:val="000000" w:themeColor="text1"/>
          <w:sz w:val="24"/>
          <w:szCs w:val="24"/>
          <w:rtl/>
          <w:lang w:bidi="fa-IR"/>
        </w:rPr>
        <w:t>ریخته می شود.باروشن نمودن پمپ نمونه برداری به پوآرلاستیکی فشاروارد می شودوحباب هایی حامل دترجنت درداخل استوانه شیشه ای درجهت مکش پمپ به سمت بالا حرکت می نمایند.بااستفاده از کرنومترمی توان مدت زمانی راکه حباب درداخل استوانه ودراشل مشخص شده طی می نمایدمشخص نمود.</w:t>
      </w:r>
    </w:p>
    <w:p w:rsidR="005E3B3F" w:rsidRDefault="005E3B3F" w:rsidP="009B4F30">
      <w:pPr>
        <w:jc w:val="right"/>
        <w:rPr>
          <w:rFonts w:cs="B Nazanin" w:hint="cs"/>
          <w:color w:val="000000" w:themeColor="text1"/>
          <w:sz w:val="24"/>
          <w:szCs w:val="24"/>
          <w:rtl/>
          <w:lang w:bidi="fa-IR"/>
        </w:rPr>
      </w:pPr>
      <w:r>
        <w:rPr>
          <w:rFonts w:cs="B Nazanin" w:hint="cs"/>
          <w:color w:val="000000" w:themeColor="text1"/>
          <w:sz w:val="24"/>
          <w:szCs w:val="24"/>
          <w:rtl/>
          <w:lang w:bidi="fa-IR"/>
        </w:rPr>
        <w:t xml:space="preserve">پیستون بدون اصطکاک باظرفیت 100تا200میلی لیتر </w:t>
      </w:r>
      <w:r w:rsidR="009B4F30">
        <w:rPr>
          <w:rFonts w:cs="B Nazanin" w:hint="cs"/>
          <w:color w:val="000000" w:themeColor="text1"/>
          <w:sz w:val="24"/>
          <w:szCs w:val="24"/>
          <w:rtl/>
          <w:lang w:bidi="fa-IR"/>
        </w:rPr>
        <w:t xml:space="preserve">برای نمونه گیری های جاذب سطحی مناسب است .معمولا </w:t>
      </w:r>
      <w:bookmarkStart w:id="0" w:name="_GoBack"/>
      <w:bookmarkEnd w:id="0"/>
      <w:r w:rsidR="009B4F30">
        <w:rPr>
          <w:rFonts w:cs="B Nazanin" w:hint="cs"/>
          <w:color w:val="000000" w:themeColor="text1"/>
          <w:sz w:val="24"/>
          <w:szCs w:val="24"/>
          <w:rtl/>
          <w:lang w:bidi="fa-IR"/>
        </w:rPr>
        <w:t>دبی50تا200میلی لیتردردقیقه لازم است .</w:t>
      </w:r>
    </w:p>
    <w:p w:rsidR="009B4F30" w:rsidRPr="0088785B" w:rsidRDefault="009B4F30" w:rsidP="009B4F30">
      <w:pPr>
        <w:jc w:val="right"/>
        <w:rPr>
          <w:rFonts w:cs="B Nazanin"/>
          <w:color w:val="000000" w:themeColor="text1"/>
          <w:sz w:val="24"/>
          <w:szCs w:val="24"/>
          <w:lang w:bidi="fa-IR"/>
        </w:rPr>
      </w:pPr>
      <w:r>
        <w:rPr>
          <w:rFonts w:cs="B Nazanin" w:hint="cs"/>
          <w:color w:val="000000" w:themeColor="text1"/>
          <w:sz w:val="24"/>
          <w:szCs w:val="24"/>
          <w:rtl/>
          <w:lang w:bidi="fa-IR"/>
        </w:rPr>
        <w:t>درصورتی که نمونه گیر فیلتریا سیکلون است بهتراست از پیستون بدون اصطکاک با ظرفیت 500میلی لیتر تا1لیتراستفاده گرددکه دبی 5/0تا5/2لیتردردقیقه باآن تنظیم شود.</w:t>
      </w:r>
    </w:p>
    <w:p w:rsidR="002F026C" w:rsidRDefault="009F3675" w:rsidP="001E0E0A">
      <w:pPr>
        <w:jc w:val="right"/>
      </w:pPr>
      <w:r>
        <w:rPr>
          <w:noProof/>
          <w:lang w:bidi="fa-IR"/>
        </w:rPr>
        <w:drawing>
          <wp:inline distT="0" distB="0" distL="0" distR="0">
            <wp:extent cx="4362450" cy="1371600"/>
            <wp:effectExtent l="0" t="0" r="0" b="0"/>
            <wp:docPr id="3" name="Picture 3" descr="C:\Users\aftabsavar\Desktop\images_1700472239_655b25af9012a-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ftabsavar\Desktop\images_1700472239_655b25af9012a-700x4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450" cy="1371600"/>
                    </a:xfrm>
                    <a:prstGeom prst="rect">
                      <a:avLst/>
                    </a:prstGeom>
                    <a:noFill/>
                    <a:ln>
                      <a:noFill/>
                    </a:ln>
                  </pic:spPr>
                </pic:pic>
              </a:graphicData>
            </a:graphic>
          </wp:inline>
        </w:drawing>
      </w:r>
    </w:p>
    <w:sectPr w:rsidR="002F026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6AA" w:rsidRDefault="005016AA" w:rsidP="00A63AE0">
      <w:pPr>
        <w:spacing w:after="0" w:line="240" w:lineRule="auto"/>
      </w:pPr>
      <w:r>
        <w:separator/>
      </w:r>
    </w:p>
  </w:endnote>
  <w:endnote w:type="continuationSeparator" w:id="0">
    <w:p w:rsidR="005016AA" w:rsidRDefault="005016AA" w:rsidP="00A6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1E0E0A" w:rsidRPr="001E0E0A" w:rsidTr="001E0E0A">
      <w:tc>
        <w:tcPr>
          <w:tcW w:w="3116" w:type="dxa"/>
        </w:tcPr>
        <w:p w:rsidR="003811B7" w:rsidRPr="001E0E0A" w:rsidRDefault="001E0E0A" w:rsidP="001E0E0A">
          <w:pPr>
            <w:pStyle w:val="Footer"/>
            <w:jc w:val="right"/>
            <w:rPr>
              <w:rFonts w:cs="B Nazanin"/>
              <w:b/>
              <w:bCs/>
              <w:color w:val="5B9BD5" w:themeColor="accent1"/>
              <w:rtl/>
            </w:rPr>
          </w:pPr>
          <w:r w:rsidRPr="001E0E0A">
            <w:rPr>
              <w:rFonts w:cs="B Nazanin" w:hint="cs"/>
              <w:b/>
              <w:bCs/>
              <w:color w:val="5B9BD5" w:themeColor="accent1"/>
              <w:rtl/>
            </w:rPr>
            <w:t>تصویب کننده:</w:t>
          </w:r>
        </w:p>
        <w:p w:rsidR="001E0E0A" w:rsidRPr="001E0E0A" w:rsidRDefault="001E0E0A" w:rsidP="001E0E0A">
          <w:pPr>
            <w:pStyle w:val="Footer"/>
            <w:jc w:val="right"/>
            <w:rPr>
              <w:rFonts w:cs="B Nazanin"/>
              <w:b/>
              <w:bCs/>
              <w:color w:val="5B9BD5" w:themeColor="accent1"/>
            </w:rPr>
          </w:pPr>
          <w:r w:rsidRPr="001E0E0A">
            <w:rPr>
              <w:rFonts w:cs="B Nazanin" w:hint="cs"/>
              <w:b/>
              <w:bCs/>
              <w:color w:val="5B9BD5" w:themeColor="accent1"/>
              <w:rtl/>
            </w:rPr>
            <w:t>مدیر گروه مهندسی بهداشت حرفه ای وایمنی کار</w:t>
          </w:r>
        </w:p>
      </w:tc>
      <w:tc>
        <w:tcPr>
          <w:tcW w:w="3542" w:type="dxa"/>
        </w:tcPr>
        <w:p w:rsidR="003811B7" w:rsidRPr="001E0E0A" w:rsidRDefault="003811B7" w:rsidP="001E0E0A">
          <w:pPr>
            <w:pStyle w:val="Footer"/>
            <w:jc w:val="right"/>
            <w:rPr>
              <w:rFonts w:cs="B Nazanin"/>
              <w:b/>
              <w:bCs/>
              <w:color w:val="5B9BD5" w:themeColor="accent1"/>
              <w:rtl/>
            </w:rPr>
          </w:pPr>
          <w:r w:rsidRPr="001E0E0A">
            <w:rPr>
              <w:rFonts w:cs="B Nazanin" w:hint="cs"/>
              <w:b/>
              <w:bCs/>
              <w:color w:val="5B9BD5" w:themeColor="accent1"/>
              <w:rtl/>
            </w:rPr>
            <w:t>تاییدکننده:</w:t>
          </w:r>
        </w:p>
        <w:p w:rsidR="003811B7" w:rsidRPr="001E0E0A" w:rsidRDefault="003811B7" w:rsidP="001E0E0A">
          <w:pPr>
            <w:pStyle w:val="Footer"/>
            <w:jc w:val="right"/>
            <w:rPr>
              <w:rFonts w:cs="B Nazanin"/>
              <w:b/>
              <w:bCs/>
              <w:color w:val="5B9BD5" w:themeColor="accent1"/>
            </w:rPr>
          </w:pPr>
          <w:r w:rsidRPr="001E0E0A">
            <w:rPr>
              <w:rFonts w:cs="B Nazanin" w:hint="cs"/>
              <w:b/>
              <w:bCs/>
              <w:color w:val="5B9BD5" w:themeColor="accent1"/>
              <w:rtl/>
            </w:rPr>
            <w:t xml:space="preserve">استاددرس گروه مهندسی </w:t>
          </w:r>
          <w:r w:rsidR="001E0E0A" w:rsidRPr="001E0E0A">
            <w:rPr>
              <w:rFonts w:cs="B Nazanin" w:hint="cs"/>
              <w:b/>
              <w:bCs/>
              <w:color w:val="5B9BD5" w:themeColor="accent1"/>
              <w:rtl/>
            </w:rPr>
            <w:t>بهداشت حرفه ای وایمنی کار</w:t>
          </w:r>
        </w:p>
      </w:tc>
      <w:tc>
        <w:tcPr>
          <w:tcW w:w="2692" w:type="dxa"/>
        </w:tcPr>
        <w:p w:rsidR="003811B7" w:rsidRPr="001E0E0A" w:rsidRDefault="003811B7" w:rsidP="001E0E0A">
          <w:pPr>
            <w:pStyle w:val="Footer"/>
            <w:jc w:val="right"/>
            <w:rPr>
              <w:rFonts w:cs="B Nazanin"/>
              <w:b/>
              <w:bCs/>
              <w:color w:val="5B9BD5" w:themeColor="accent1"/>
              <w:rtl/>
              <w:lang w:bidi="fa-IR"/>
            </w:rPr>
          </w:pPr>
          <w:r w:rsidRPr="001E0E0A">
            <w:rPr>
              <w:rFonts w:cs="B Nazanin" w:hint="cs"/>
              <w:b/>
              <w:bCs/>
              <w:color w:val="5B9BD5" w:themeColor="accent1"/>
              <w:rtl/>
              <w:lang w:bidi="fa-IR"/>
            </w:rPr>
            <w:t>تهیه کننده:</w:t>
          </w:r>
        </w:p>
        <w:p w:rsidR="003811B7" w:rsidRPr="001E0E0A" w:rsidRDefault="003811B7" w:rsidP="001E0E0A">
          <w:pPr>
            <w:pStyle w:val="Footer"/>
            <w:jc w:val="right"/>
            <w:rPr>
              <w:rFonts w:cs="B Nazanin"/>
              <w:b/>
              <w:bCs/>
              <w:color w:val="5B9BD5" w:themeColor="accent1"/>
              <w:rtl/>
              <w:lang w:bidi="fa-IR"/>
            </w:rPr>
          </w:pPr>
          <w:r w:rsidRPr="001E0E0A">
            <w:rPr>
              <w:rFonts w:cs="B Nazanin" w:hint="cs"/>
              <w:b/>
              <w:bCs/>
              <w:color w:val="5B9BD5" w:themeColor="accent1"/>
              <w:rtl/>
              <w:lang w:bidi="fa-IR"/>
            </w:rPr>
            <w:t>کارشناس گروه بهداشت حرفه ای وایمنی کار</w:t>
          </w:r>
        </w:p>
      </w:tc>
    </w:tr>
  </w:tbl>
  <w:p w:rsidR="00A63AE0" w:rsidRPr="001E0E0A" w:rsidRDefault="00A63AE0" w:rsidP="001E0E0A">
    <w:pPr>
      <w:pStyle w:val="Footer"/>
      <w:jc w:val="right"/>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6AA" w:rsidRDefault="005016AA" w:rsidP="00A63AE0">
      <w:pPr>
        <w:spacing w:after="0" w:line="240" w:lineRule="auto"/>
      </w:pPr>
      <w:r>
        <w:separator/>
      </w:r>
    </w:p>
  </w:footnote>
  <w:footnote w:type="continuationSeparator" w:id="0">
    <w:p w:rsidR="005016AA" w:rsidRDefault="005016AA" w:rsidP="00A63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103"/>
      <w:gridCol w:w="1984"/>
    </w:tblGrid>
    <w:tr w:rsidR="00A63AE0" w:rsidTr="003811B7">
      <w:trPr>
        <w:trHeight w:val="285"/>
      </w:trPr>
      <w:tc>
        <w:tcPr>
          <w:tcW w:w="2263" w:type="dxa"/>
        </w:tcPr>
        <w:p w:rsidR="00A63AE0" w:rsidRPr="003811B7" w:rsidRDefault="003811B7" w:rsidP="003811B7">
          <w:pPr>
            <w:pStyle w:val="Header"/>
            <w:jc w:val="right"/>
            <w:rPr>
              <w:color w:val="5B9BD5" w:themeColor="accent1"/>
            </w:rPr>
          </w:pPr>
          <w:r w:rsidRPr="003811B7">
            <w:rPr>
              <w:rFonts w:hint="cs"/>
              <w:color w:val="5B9BD5" w:themeColor="accent1"/>
              <w:rtl/>
            </w:rPr>
            <w:t>تاریخ بازنگری:</w:t>
          </w:r>
        </w:p>
      </w:tc>
      <w:tc>
        <w:tcPr>
          <w:tcW w:w="5103" w:type="dxa"/>
          <w:vMerge w:val="restart"/>
        </w:tcPr>
        <w:p w:rsidR="00A63AE0" w:rsidRPr="003811B7" w:rsidRDefault="00A63AE0" w:rsidP="003811B7">
          <w:pPr>
            <w:pStyle w:val="Header"/>
            <w:jc w:val="center"/>
            <w:rPr>
              <w:rFonts w:cs="B Nazanin"/>
              <w:b/>
              <w:bCs/>
              <w:color w:val="5B9BD5" w:themeColor="accent1"/>
              <w:sz w:val="24"/>
              <w:szCs w:val="24"/>
              <w:rtl/>
              <w:lang w:bidi="fa-IR"/>
            </w:rPr>
          </w:pPr>
          <w:r w:rsidRPr="003811B7">
            <w:rPr>
              <w:rFonts w:cs="B Nazanin" w:hint="cs"/>
              <w:b/>
              <w:bCs/>
              <w:color w:val="5B9BD5" w:themeColor="accent1"/>
              <w:sz w:val="24"/>
              <w:szCs w:val="24"/>
              <w:rtl/>
              <w:lang w:bidi="fa-IR"/>
            </w:rPr>
            <w:t>گروه مهندسی بهداشت حرفه ای وایمنی کار</w:t>
          </w:r>
        </w:p>
      </w:tc>
      <w:tc>
        <w:tcPr>
          <w:tcW w:w="1984" w:type="dxa"/>
          <w:vMerge w:val="restart"/>
        </w:tcPr>
        <w:p w:rsidR="00A63AE0" w:rsidRDefault="00A63AE0">
          <w:pPr>
            <w:pStyle w:val="Header"/>
          </w:pPr>
          <w:r w:rsidRPr="00A63AE0">
            <w:rPr>
              <w:noProof/>
              <w:lang w:bidi="fa-IR"/>
            </w:rPr>
            <w:drawing>
              <wp:inline distT="0" distB="0" distL="0" distR="0" wp14:anchorId="3E9A4F97" wp14:editId="40EC320A">
                <wp:extent cx="1095375" cy="619125"/>
                <wp:effectExtent l="0" t="0" r="9525"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19125"/>
                        </a:xfrm>
                        <a:prstGeom prst="rect">
                          <a:avLst/>
                        </a:prstGeom>
                        <a:noFill/>
                        <a:ln>
                          <a:noFill/>
                        </a:ln>
                      </pic:spPr>
                    </pic:pic>
                  </a:graphicData>
                </a:graphic>
              </wp:inline>
            </w:drawing>
          </w:r>
        </w:p>
      </w:tc>
    </w:tr>
    <w:tr w:rsidR="00A63AE0" w:rsidTr="003811B7">
      <w:trPr>
        <w:trHeight w:val="269"/>
      </w:trPr>
      <w:tc>
        <w:tcPr>
          <w:tcW w:w="2263" w:type="dxa"/>
          <w:vMerge w:val="restart"/>
        </w:tcPr>
        <w:p w:rsidR="00A63AE0" w:rsidRPr="003811B7" w:rsidRDefault="003811B7" w:rsidP="003811B7">
          <w:pPr>
            <w:pStyle w:val="Header"/>
            <w:bidi/>
            <w:rPr>
              <w:color w:val="5B9BD5" w:themeColor="accent1"/>
            </w:rPr>
          </w:pPr>
          <w:r w:rsidRPr="003811B7">
            <w:rPr>
              <w:rFonts w:hint="cs"/>
              <w:color w:val="5B9BD5" w:themeColor="accent1"/>
              <w:rtl/>
            </w:rPr>
            <w:t>شماره سند:</w:t>
          </w:r>
          <w:r w:rsidRPr="003811B7">
            <w:rPr>
              <w:rFonts w:cs="B Nazanin"/>
              <w:color w:val="5B9BD5" w:themeColor="accent1"/>
              <w:sz w:val="16"/>
              <w:szCs w:val="16"/>
            </w:rPr>
            <w:t>OH&amp;S-</w:t>
          </w:r>
          <w:r w:rsidRPr="003811B7">
            <w:rPr>
              <w:color w:val="5B9BD5" w:themeColor="accent1"/>
              <w:sz w:val="16"/>
              <w:szCs w:val="16"/>
            </w:rPr>
            <w:t>B-POO1-O2</w:t>
          </w:r>
        </w:p>
      </w:tc>
      <w:tc>
        <w:tcPr>
          <w:tcW w:w="5103" w:type="dxa"/>
          <w:vMerge/>
        </w:tcPr>
        <w:p w:rsidR="00A63AE0" w:rsidRPr="003811B7" w:rsidRDefault="00A63AE0" w:rsidP="003811B7">
          <w:pPr>
            <w:pStyle w:val="Header"/>
            <w:jc w:val="center"/>
            <w:rPr>
              <w:rFonts w:cs="B Nazanin"/>
              <w:b/>
              <w:bCs/>
              <w:color w:val="5B9BD5" w:themeColor="accent1"/>
              <w:sz w:val="24"/>
              <w:szCs w:val="24"/>
            </w:rPr>
          </w:pPr>
        </w:p>
      </w:tc>
      <w:tc>
        <w:tcPr>
          <w:tcW w:w="1984" w:type="dxa"/>
          <w:vMerge/>
        </w:tcPr>
        <w:p w:rsidR="00A63AE0" w:rsidRPr="00A63AE0" w:rsidRDefault="00A63AE0">
          <w:pPr>
            <w:pStyle w:val="Header"/>
            <w:rPr>
              <w:noProof/>
            </w:rPr>
          </w:pPr>
        </w:p>
      </w:tc>
    </w:tr>
    <w:tr w:rsidR="00A63AE0" w:rsidTr="003811B7">
      <w:trPr>
        <w:trHeight w:val="269"/>
      </w:trPr>
      <w:tc>
        <w:tcPr>
          <w:tcW w:w="2263" w:type="dxa"/>
          <w:vMerge/>
        </w:tcPr>
        <w:p w:rsidR="00A63AE0" w:rsidRPr="003811B7" w:rsidRDefault="00A63AE0" w:rsidP="003811B7">
          <w:pPr>
            <w:pStyle w:val="Header"/>
            <w:jc w:val="right"/>
            <w:rPr>
              <w:color w:val="5B9BD5" w:themeColor="accent1"/>
            </w:rPr>
          </w:pPr>
        </w:p>
      </w:tc>
      <w:tc>
        <w:tcPr>
          <w:tcW w:w="5103" w:type="dxa"/>
          <w:vMerge w:val="restart"/>
        </w:tcPr>
        <w:p w:rsidR="00A63AE0" w:rsidRPr="003811B7" w:rsidRDefault="003811B7" w:rsidP="003811B7">
          <w:pPr>
            <w:pStyle w:val="Header"/>
            <w:jc w:val="center"/>
            <w:rPr>
              <w:rFonts w:cs="B Nazanin"/>
              <w:b/>
              <w:bCs/>
              <w:color w:val="5B9BD5" w:themeColor="accent1"/>
              <w:sz w:val="24"/>
              <w:szCs w:val="24"/>
            </w:rPr>
          </w:pPr>
          <w:r w:rsidRPr="003811B7">
            <w:rPr>
              <w:rFonts w:cs="B Nazanin" w:hint="cs"/>
              <w:b/>
              <w:bCs/>
              <w:color w:val="5B9BD5" w:themeColor="accent1"/>
              <w:sz w:val="24"/>
              <w:szCs w:val="24"/>
              <w:rtl/>
            </w:rPr>
            <w:t>دستورالعمل کاربا فلومتر حباب صابون</w:t>
          </w:r>
        </w:p>
      </w:tc>
      <w:tc>
        <w:tcPr>
          <w:tcW w:w="1984" w:type="dxa"/>
          <w:vMerge/>
        </w:tcPr>
        <w:p w:rsidR="00A63AE0" w:rsidRPr="00A63AE0" w:rsidRDefault="00A63AE0">
          <w:pPr>
            <w:pStyle w:val="Header"/>
            <w:rPr>
              <w:noProof/>
            </w:rPr>
          </w:pPr>
        </w:p>
      </w:tc>
    </w:tr>
    <w:tr w:rsidR="00A63AE0" w:rsidTr="003811B7">
      <w:trPr>
        <w:trHeight w:val="405"/>
      </w:trPr>
      <w:tc>
        <w:tcPr>
          <w:tcW w:w="2263" w:type="dxa"/>
        </w:tcPr>
        <w:p w:rsidR="00A63AE0" w:rsidRPr="003811B7" w:rsidRDefault="003811B7" w:rsidP="003811B7">
          <w:pPr>
            <w:pStyle w:val="Header"/>
            <w:jc w:val="right"/>
            <w:rPr>
              <w:color w:val="5B9BD5" w:themeColor="accent1"/>
            </w:rPr>
          </w:pPr>
          <w:r w:rsidRPr="003811B7">
            <w:rPr>
              <w:rFonts w:hint="cs"/>
              <w:color w:val="5B9BD5" w:themeColor="accent1"/>
              <w:rtl/>
            </w:rPr>
            <w:t>شماره صفحه:</w:t>
          </w:r>
          <w:r w:rsidR="009F3675">
            <w:rPr>
              <w:rFonts w:hint="cs"/>
              <w:color w:val="5B9BD5" w:themeColor="accent1"/>
              <w:rtl/>
            </w:rPr>
            <w:t>1از4</w:t>
          </w:r>
        </w:p>
      </w:tc>
      <w:tc>
        <w:tcPr>
          <w:tcW w:w="5103" w:type="dxa"/>
          <w:vMerge/>
        </w:tcPr>
        <w:p w:rsidR="00A63AE0" w:rsidRPr="003811B7" w:rsidRDefault="00A63AE0" w:rsidP="003811B7">
          <w:pPr>
            <w:pStyle w:val="Header"/>
            <w:jc w:val="center"/>
            <w:rPr>
              <w:rFonts w:cs="B Nazanin"/>
              <w:b/>
              <w:bCs/>
              <w:color w:val="5B9BD5" w:themeColor="accent1"/>
              <w:sz w:val="24"/>
              <w:szCs w:val="24"/>
            </w:rPr>
          </w:pPr>
        </w:p>
      </w:tc>
      <w:tc>
        <w:tcPr>
          <w:tcW w:w="1984" w:type="dxa"/>
          <w:vMerge/>
        </w:tcPr>
        <w:p w:rsidR="00A63AE0" w:rsidRPr="00A63AE0" w:rsidRDefault="00A63AE0">
          <w:pPr>
            <w:pStyle w:val="Header"/>
            <w:rPr>
              <w:noProof/>
            </w:rPr>
          </w:pPr>
        </w:p>
      </w:tc>
    </w:tr>
  </w:tbl>
  <w:p w:rsidR="00A63AE0" w:rsidRDefault="00A63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E0"/>
    <w:rsid w:val="00031494"/>
    <w:rsid w:val="001E0E0A"/>
    <w:rsid w:val="002F026C"/>
    <w:rsid w:val="003811B7"/>
    <w:rsid w:val="003B7097"/>
    <w:rsid w:val="004B2373"/>
    <w:rsid w:val="005016AA"/>
    <w:rsid w:val="005C594C"/>
    <w:rsid w:val="005E3B3F"/>
    <w:rsid w:val="00854E53"/>
    <w:rsid w:val="0088785B"/>
    <w:rsid w:val="009B4F30"/>
    <w:rsid w:val="009F3675"/>
    <w:rsid w:val="00A63AE0"/>
    <w:rsid w:val="00B14990"/>
    <w:rsid w:val="00FB4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9567"/>
  <w15:chartTrackingRefBased/>
  <w15:docId w15:val="{ABE0F7C1-B901-441E-9BCE-32CB940C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E0"/>
  </w:style>
  <w:style w:type="paragraph" w:styleId="Footer">
    <w:name w:val="footer"/>
    <w:basedOn w:val="Normal"/>
    <w:link w:val="FooterChar"/>
    <w:uiPriority w:val="99"/>
    <w:unhideWhenUsed/>
    <w:rsid w:val="00A63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E0"/>
  </w:style>
  <w:style w:type="table" w:styleId="TableGrid">
    <w:name w:val="Table Grid"/>
    <w:basedOn w:val="TableNormal"/>
    <w:uiPriority w:val="39"/>
    <w:rsid w:val="00A6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0E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415">
      <w:bodyDiv w:val="1"/>
      <w:marLeft w:val="0"/>
      <w:marRight w:val="0"/>
      <w:marTop w:val="0"/>
      <w:marBottom w:val="0"/>
      <w:divBdr>
        <w:top w:val="none" w:sz="0" w:space="0" w:color="auto"/>
        <w:left w:val="none" w:sz="0" w:space="0" w:color="auto"/>
        <w:bottom w:val="none" w:sz="0" w:space="0" w:color="auto"/>
        <w:right w:val="none" w:sz="0" w:space="0" w:color="auto"/>
      </w:divBdr>
    </w:div>
    <w:div w:id="76370247">
      <w:bodyDiv w:val="1"/>
      <w:marLeft w:val="0"/>
      <w:marRight w:val="0"/>
      <w:marTop w:val="0"/>
      <w:marBottom w:val="0"/>
      <w:divBdr>
        <w:top w:val="none" w:sz="0" w:space="0" w:color="auto"/>
        <w:left w:val="none" w:sz="0" w:space="0" w:color="auto"/>
        <w:bottom w:val="none" w:sz="0" w:space="0" w:color="auto"/>
        <w:right w:val="none" w:sz="0" w:space="0" w:color="auto"/>
      </w:divBdr>
      <w:divsChild>
        <w:div w:id="335884318">
          <w:marLeft w:val="0"/>
          <w:marRight w:val="0"/>
          <w:marTop w:val="0"/>
          <w:marBottom w:val="0"/>
          <w:divBdr>
            <w:top w:val="none" w:sz="0" w:space="0" w:color="auto"/>
            <w:left w:val="none" w:sz="0" w:space="0" w:color="auto"/>
            <w:bottom w:val="none" w:sz="0" w:space="0" w:color="auto"/>
            <w:right w:val="none" w:sz="0" w:space="0" w:color="auto"/>
          </w:divBdr>
        </w:div>
      </w:divsChild>
    </w:div>
    <w:div w:id="713309438">
      <w:bodyDiv w:val="1"/>
      <w:marLeft w:val="0"/>
      <w:marRight w:val="0"/>
      <w:marTop w:val="0"/>
      <w:marBottom w:val="0"/>
      <w:divBdr>
        <w:top w:val="none" w:sz="0" w:space="0" w:color="auto"/>
        <w:left w:val="none" w:sz="0" w:space="0" w:color="auto"/>
        <w:bottom w:val="none" w:sz="0" w:space="0" w:color="auto"/>
        <w:right w:val="none" w:sz="0" w:space="0" w:color="auto"/>
      </w:divBdr>
    </w:div>
    <w:div w:id="17687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6</cp:revision>
  <dcterms:created xsi:type="dcterms:W3CDTF">2024-09-09T10:51:00Z</dcterms:created>
  <dcterms:modified xsi:type="dcterms:W3CDTF">2024-09-28T11:00:00Z</dcterms:modified>
</cp:coreProperties>
</file>